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43" w:rsidRDefault="000836F7">
      <w:r>
        <w:t>Wystawa czasowa „Powroźnictwo w grafice z kolekcji prywatnej”,</w:t>
      </w:r>
    </w:p>
    <w:p w:rsidR="000836F7" w:rsidRDefault="000836F7">
      <w:r>
        <w:t>18.04-25.08.2024 r.</w:t>
      </w:r>
    </w:p>
    <w:p w:rsidR="000836F7" w:rsidRDefault="000836F7" w:rsidP="000836F7">
      <w:r>
        <w:t xml:space="preserve">Muzeum Żup </w:t>
      </w:r>
      <w:proofErr w:type="spellStart"/>
      <w:r>
        <w:t>Krakowkich</w:t>
      </w:r>
      <w:proofErr w:type="spellEnd"/>
      <w:r>
        <w:t xml:space="preserve"> Wieliczka</w:t>
      </w:r>
    </w:p>
    <w:p w:rsidR="000836F7" w:rsidRDefault="000836F7">
      <w:r>
        <w:t>Zamek Żupny ul. Zamkowa 8, Wieliczka</w:t>
      </w:r>
    </w:p>
    <w:p w:rsidR="000836F7" w:rsidRDefault="000836F7">
      <w:hyperlink r:id="rId4" w:history="1">
        <w:r w:rsidRPr="00722E52">
          <w:rPr>
            <w:rStyle w:val="Hipercze"/>
          </w:rPr>
          <w:t>www.muzeum.wieliczka.pl</w:t>
        </w:r>
      </w:hyperlink>
    </w:p>
    <w:p w:rsidR="000836F7" w:rsidRDefault="000836F7">
      <w:hyperlink r:id="rId5" w:history="1">
        <w:r w:rsidRPr="00722E52">
          <w:rPr>
            <w:rStyle w:val="Hipercze"/>
          </w:rPr>
          <w:t>https://muzeum.wieliczka.pl/aktualnosci/wystawa-powroznictwo-w-grafice</w:t>
        </w:r>
      </w:hyperlink>
    </w:p>
    <w:p w:rsidR="000836F7" w:rsidRDefault="000836F7"/>
    <w:p w:rsidR="000836F7" w:rsidRDefault="000836F7"/>
    <w:sectPr w:rsidR="000836F7" w:rsidSect="000C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836F7"/>
    <w:rsid w:val="00047F33"/>
    <w:rsid w:val="000836F7"/>
    <w:rsid w:val="000C1D43"/>
    <w:rsid w:val="003B21B1"/>
    <w:rsid w:val="00DD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3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zeum.wieliczka.pl/aktualnosci/wystawa-powroznictwo-w-grafice" TargetMode="External"/><Relationship Id="rId4" Type="http://schemas.openxmlformats.org/officeDocument/2006/relationships/hyperlink" Target="http://www.muzeum.wielicz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329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2024-04-23T10:02:00Z</dcterms:created>
  <dcterms:modified xsi:type="dcterms:W3CDTF">2024-04-23T10:05:00Z</dcterms:modified>
</cp:coreProperties>
</file>